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5D" w:rsidRPr="007823C9" w:rsidRDefault="004E665D" w:rsidP="004E665D">
      <w:pPr>
        <w:shd w:val="clear" w:color="auto" w:fill="FFFFFF"/>
        <w:bidi/>
        <w:spacing w:after="0" w:line="240" w:lineRule="auto"/>
        <w:jc w:val="both"/>
        <w:outlineLvl w:val="1"/>
        <w:rPr>
          <w:rFonts w:ascii="Times New Roman" w:eastAsia="Times New Roman" w:hAnsi="Times New Roman" w:cs="B Yagut"/>
          <w:b/>
          <w:bCs/>
          <w:color w:val="000000"/>
          <w:rtl/>
        </w:rPr>
      </w:pPr>
    </w:p>
    <w:p w:rsidR="004E665D" w:rsidRPr="007823C9" w:rsidRDefault="004E665D" w:rsidP="00455A5A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B Yagut"/>
          <w:b/>
          <w:bCs/>
          <w:color w:val="000000"/>
          <w:rtl/>
        </w:rPr>
      </w:pPr>
      <w:r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شرایط اولی</w:t>
      </w:r>
      <w:bookmarkStart w:id="0" w:name="_GoBack"/>
      <w:bookmarkEnd w:id="0"/>
      <w:r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ه پیمانکار:</w:t>
      </w:r>
    </w:p>
    <w:p w:rsidR="004E665D" w:rsidRPr="007823C9" w:rsidRDefault="009443E1" w:rsidP="009443E1">
      <w:pPr>
        <w:pStyle w:val="ListParagraph"/>
        <w:shd w:val="clear" w:color="auto" w:fill="FFFFFF"/>
        <w:bidi/>
        <w:spacing w:after="0" w:line="240" w:lineRule="auto"/>
        <w:outlineLvl w:val="1"/>
        <w:rPr>
          <w:rFonts w:ascii="Times New Roman" w:eastAsia="Times New Roman" w:hAnsi="Times New Roman" w:cs="B Yagut"/>
          <w:b/>
          <w:bCs/>
          <w:color w:val="000000"/>
        </w:rPr>
      </w:pPr>
      <w:r>
        <w:rPr>
          <w:rFonts w:ascii="Times New Roman" w:eastAsia="Times New Roman" w:hAnsi="Times New Roman" w:cs="B Yagut" w:hint="cs"/>
          <w:b/>
          <w:bCs/>
          <w:color w:val="000000"/>
          <w:rtl/>
        </w:rPr>
        <w:t>-</w:t>
      </w:r>
      <w:r w:rsidR="004E665D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دارای گواهینامه صلاحیت پیمانکاری معتبر حداقل پایه 5 ابنیه از سازمان مدیریت و برنامه ریزی کشور و دارای ظرفیت آزاد حداقل معادل برآورد اولیه کار</w:t>
      </w:r>
    </w:p>
    <w:p w:rsidR="004E665D" w:rsidRPr="007823C9" w:rsidRDefault="009443E1" w:rsidP="009443E1">
      <w:pPr>
        <w:pStyle w:val="ListParagraph"/>
        <w:shd w:val="clear" w:color="auto" w:fill="FFFFFF"/>
        <w:bidi/>
        <w:spacing w:after="0" w:line="240" w:lineRule="auto"/>
        <w:outlineLvl w:val="1"/>
        <w:rPr>
          <w:rFonts w:ascii="Times New Roman" w:eastAsia="Times New Roman" w:hAnsi="Times New Roman" w:cs="B Yagut"/>
          <w:b/>
          <w:bCs/>
          <w:color w:val="000000"/>
        </w:rPr>
      </w:pPr>
      <w:r>
        <w:rPr>
          <w:rFonts w:ascii="Times New Roman" w:eastAsia="Times New Roman" w:hAnsi="Times New Roman" w:cs="B Yagut" w:hint="cs"/>
          <w:b/>
          <w:bCs/>
          <w:color w:val="000000"/>
          <w:rtl/>
        </w:rPr>
        <w:t>-</w:t>
      </w:r>
      <w:r w:rsidR="004E665D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دارای گواهی صلاحیت ایمنی صادره از وزارت کار و امور اجتماعی</w:t>
      </w:r>
    </w:p>
    <w:p w:rsidR="00E31AB0" w:rsidRPr="007823C9" w:rsidRDefault="004E5A99" w:rsidP="004E665D">
      <w:pPr>
        <w:shd w:val="clear" w:color="auto" w:fill="FFFFFF"/>
        <w:bidi/>
        <w:spacing w:after="0" w:line="240" w:lineRule="auto"/>
        <w:outlineLvl w:val="1"/>
        <w:rPr>
          <w:rFonts w:ascii="Times New Roman" w:eastAsia="Times New Roman" w:hAnsi="Times New Roman" w:cs="B Yagut"/>
          <w:b/>
          <w:bCs/>
          <w:color w:val="000000"/>
          <w:rtl/>
        </w:rPr>
      </w:pPr>
      <w:r w:rsidRPr="007823C9">
        <w:rPr>
          <w:rFonts w:ascii="Times New Roman" w:eastAsia="Times New Roman" w:hAnsi="Times New Roman" w:cs="B Yagut"/>
          <w:b/>
          <w:bCs/>
          <w:color w:val="000000"/>
          <w:rtl/>
        </w:rPr>
        <w:t xml:space="preserve">محل دریافت اسناد مناقصه: 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شاهرود </w:t>
      </w:r>
      <w:r w:rsidR="009F723E" w:rsidRPr="007823C9">
        <w:rPr>
          <w:rFonts w:ascii="Times New Roman" w:eastAsia="Times New Roman" w:hAnsi="Times New Roman" w:cs="Times New Roman" w:hint="cs"/>
          <w:b/>
          <w:bCs/>
          <w:color w:val="000000"/>
          <w:rtl/>
        </w:rPr>
        <w:t>–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 شهرك البرز- بلوار آيت ا... بهجت-ساختمان البرز-معاونت توسعه مديريت و منابع دانشگاه- مدیریت امور پشتیبانی و رفاهی-واحد امور قراردادها مراجعه و یا جهت كسب اطلاعات بيشتر با شماره تلفن</w:t>
      </w:r>
      <w:r w:rsidR="000B696A">
        <w:rPr>
          <w:rFonts w:ascii="Times New Roman" w:eastAsia="Times New Roman" w:hAnsi="Times New Roman" w:cs="B Yagut"/>
          <w:b/>
          <w:bCs/>
          <w:color w:val="000000"/>
          <w:rtl/>
        </w:rPr>
        <w:br/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 9-32393803-023 مدیریت منابع فیزیکی و طرح های عمرانی دانشگاه تماس حاصل نمايند.</w:t>
      </w:r>
      <w:r w:rsidRPr="007823C9">
        <w:rPr>
          <w:rFonts w:ascii="Times New Roman" w:eastAsia="Times New Roman" w:hAnsi="Times New Roman" w:cs="B Yagut"/>
          <w:b/>
          <w:bCs/>
          <w:color w:val="000000"/>
        </w:rPr>
        <w:br/>
      </w:r>
      <w:r w:rsidRPr="007823C9">
        <w:rPr>
          <w:rFonts w:ascii="Times New Roman" w:eastAsia="Times New Roman" w:hAnsi="Times New Roman" w:cs="B Yagut"/>
          <w:b/>
          <w:bCs/>
          <w:color w:val="000000"/>
          <w:rtl/>
        </w:rPr>
        <w:t xml:space="preserve">مهلت دریافت اسناد: 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از تاریخ 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>28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/5/1398 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>لغایت پایان وقت اداری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 روز شنبه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 مورخ 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 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>2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/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>6</w:t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/1398</w:t>
      </w:r>
      <w:r w:rsidRPr="007823C9">
        <w:rPr>
          <w:rFonts w:ascii="Times New Roman" w:eastAsia="Times New Roman" w:hAnsi="Times New Roman" w:cs="B Yagut"/>
          <w:b/>
          <w:bCs/>
          <w:color w:val="000000"/>
        </w:rPr>
        <w:br/>
      </w:r>
      <w:r w:rsidR="009F723E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تاریخ و </w:t>
      </w:r>
      <w:r w:rsidRPr="007823C9">
        <w:rPr>
          <w:rFonts w:ascii="Times New Roman" w:eastAsia="Times New Roman" w:hAnsi="Times New Roman" w:cs="B Yagut"/>
          <w:b/>
          <w:bCs/>
          <w:color w:val="000000"/>
          <w:rtl/>
        </w:rPr>
        <w:t>محل تحویل پاکت های مناقصه:</w:t>
      </w:r>
      <w:r w:rsidR="002C22A2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شرکت کنندگان می بایست از مورخه 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>3</w:t>
      </w:r>
      <w:r w:rsidR="002C22A2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/6/1398 لغایت پایان وقت اداری روز </w:t>
      </w:r>
      <w:r w:rsidR="002C27FD">
        <w:rPr>
          <w:rFonts w:ascii="Times New Roman" w:eastAsia="Times New Roman" w:hAnsi="Times New Roman" w:cs="B Yagut"/>
          <w:b/>
          <w:bCs/>
          <w:color w:val="000000"/>
          <w:rtl/>
        </w:rPr>
        <w:br/>
      </w:r>
      <w:r w:rsidR="002C22A2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سه شنبه 12/6/1398 در 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>ساعات</w:t>
      </w:r>
      <w:r w:rsidR="002C22A2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 اداری به مدیریت حراست دانشگاه واقع در شاهرود </w:t>
      </w:r>
      <w:r w:rsidR="002C22A2" w:rsidRPr="007823C9">
        <w:rPr>
          <w:rFonts w:ascii="Times New Roman" w:eastAsia="Times New Roman" w:hAnsi="Times New Roman" w:cs="Times New Roman" w:hint="cs"/>
          <w:b/>
          <w:bCs/>
          <w:color w:val="000000"/>
          <w:rtl/>
        </w:rPr>
        <w:t>–</w:t>
      </w:r>
      <w:r w:rsidR="002C22A2"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 xml:space="preserve"> میدان هفت تیر- سایت مرکزی دانشگاه تحویل و رسید دریافت نمایند.</w:t>
      </w:r>
      <w:r w:rsidRPr="007823C9">
        <w:rPr>
          <w:rFonts w:ascii="Times New Roman" w:eastAsia="Times New Roman" w:hAnsi="Times New Roman" w:cs="B Yagut"/>
          <w:b/>
          <w:bCs/>
          <w:color w:val="000000"/>
        </w:rPr>
        <w:t> </w:t>
      </w:r>
    </w:p>
    <w:p w:rsidR="00E73E79" w:rsidRDefault="00E31AB0" w:rsidP="00E31AB0">
      <w:pPr>
        <w:shd w:val="clear" w:color="auto" w:fill="FFFFFF"/>
        <w:bidi/>
        <w:spacing w:after="0" w:line="240" w:lineRule="auto"/>
        <w:outlineLvl w:val="1"/>
        <w:rPr>
          <w:rFonts w:ascii="Times New Roman" w:eastAsia="Times New Roman" w:hAnsi="Times New Roman" w:cs="B Yagut"/>
          <w:b/>
          <w:bCs/>
          <w:color w:val="000000"/>
          <w:highlight w:val="yellow"/>
          <w:rtl/>
        </w:rPr>
      </w:pPr>
      <w:r w:rsidRPr="007823C9">
        <w:rPr>
          <w:rFonts w:ascii="Times New Roman" w:eastAsia="Times New Roman" w:hAnsi="Times New Roman" w:cs="B Yagut"/>
          <w:b/>
          <w:bCs/>
          <w:color w:val="000000"/>
          <w:rtl/>
        </w:rPr>
        <w:t xml:space="preserve">تاریخ بازگشایی پاکات: ساعت </w:t>
      </w:r>
      <w:r w:rsidR="00894546">
        <w:rPr>
          <w:rFonts w:ascii="Times New Roman" w:eastAsia="Times New Roman" w:hAnsi="Times New Roman" w:cs="B Yagut" w:hint="cs"/>
          <w:b/>
          <w:bCs/>
          <w:color w:val="000000"/>
          <w:rtl/>
        </w:rPr>
        <w:t>11</w:t>
      </w:r>
      <w:r w:rsidRPr="007823C9">
        <w:rPr>
          <w:rFonts w:ascii="Times New Roman" w:eastAsia="Times New Roman" w:hAnsi="Times New Roman" w:cs="B Yagut"/>
          <w:b/>
          <w:bCs/>
          <w:color w:val="000000"/>
          <w:rtl/>
        </w:rPr>
        <w:t xml:space="preserve"> صبح روز </w:t>
      </w:r>
      <w:r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شنبه</w:t>
      </w:r>
      <w:r w:rsidRPr="007823C9">
        <w:rPr>
          <w:rFonts w:ascii="Times New Roman" w:eastAsia="Times New Roman" w:hAnsi="Times New Roman" w:cs="B Yagut"/>
          <w:b/>
          <w:bCs/>
          <w:color w:val="000000"/>
          <w:rtl/>
        </w:rPr>
        <w:t xml:space="preserve"> مورخ </w:t>
      </w:r>
      <w:r w:rsidR="002C27FD">
        <w:rPr>
          <w:rFonts w:ascii="Times New Roman" w:eastAsia="Times New Roman" w:hAnsi="Times New Roman" w:cs="B Yagut" w:hint="cs"/>
          <w:b/>
          <w:bCs/>
          <w:color w:val="000000"/>
          <w:rtl/>
        </w:rPr>
        <w:t>16</w:t>
      </w:r>
      <w:r w:rsidRPr="007823C9">
        <w:rPr>
          <w:rFonts w:ascii="Times New Roman" w:eastAsia="Times New Roman" w:hAnsi="Times New Roman" w:cs="B Yagut" w:hint="cs"/>
          <w:b/>
          <w:bCs/>
          <w:color w:val="000000"/>
          <w:rtl/>
        </w:rPr>
        <w:t>/6/1398</w:t>
      </w:r>
      <w:r w:rsidRPr="00AD60FF">
        <w:rPr>
          <w:rFonts w:ascii="Times New Roman" w:eastAsia="Times New Roman" w:hAnsi="Times New Roman" w:cs="B Yagut"/>
          <w:b/>
          <w:bCs/>
          <w:color w:val="000000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5"/>
        <w:gridCol w:w="989"/>
        <w:gridCol w:w="1976"/>
        <w:gridCol w:w="2428"/>
        <w:gridCol w:w="1258"/>
        <w:gridCol w:w="1014"/>
        <w:gridCol w:w="1336"/>
      </w:tblGrid>
      <w:tr w:rsidR="00C67DC9" w:rsidTr="00E73E79">
        <w:tc>
          <w:tcPr>
            <w:tcW w:w="563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highlight w:val="yellow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محل اجرا</w:t>
            </w:r>
          </w:p>
        </w:tc>
        <w:tc>
          <w:tcPr>
            <w:tcW w:w="198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6"/>
                <w:szCs w:val="16"/>
                <w:rtl/>
              </w:rPr>
              <w:t>ر</w:t>
            </w:r>
            <w:r w:rsidR="000B696A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6"/>
                <w:szCs w:val="16"/>
                <w:rtl/>
              </w:rPr>
              <w:t>تب</w:t>
            </w: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6"/>
                <w:szCs w:val="16"/>
                <w:rtl/>
              </w:rPr>
              <w:t>ه و صلاحیت و پایه مورد نظر</w:t>
            </w:r>
          </w:p>
        </w:tc>
        <w:tc>
          <w:tcPr>
            <w:tcW w:w="243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برآورد اولیه</w:t>
            </w:r>
          </w:p>
        </w:tc>
        <w:tc>
          <w:tcPr>
            <w:tcW w:w="126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مدت پیمان</w:t>
            </w:r>
          </w:p>
        </w:tc>
        <w:tc>
          <w:tcPr>
            <w:tcW w:w="1015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نوع مناقصه</w:t>
            </w:r>
          </w:p>
        </w:tc>
        <w:tc>
          <w:tcPr>
            <w:tcW w:w="1338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زیر بنا</w:t>
            </w:r>
          </w:p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(متر مربع)</w:t>
            </w:r>
          </w:p>
        </w:tc>
      </w:tr>
      <w:tr w:rsidR="00C67DC9" w:rsidTr="00E73E79">
        <w:tc>
          <w:tcPr>
            <w:tcW w:w="563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شاهرود</w:t>
            </w:r>
          </w:p>
        </w:tc>
        <w:tc>
          <w:tcPr>
            <w:tcW w:w="198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رتبه 5 ابنیه</w:t>
            </w:r>
          </w:p>
        </w:tc>
        <w:tc>
          <w:tcPr>
            <w:tcW w:w="243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838/769/479/24 ریال</w:t>
            </w:r>
          </w:p>
        </w:tc>
        <w:tc>
          <w:tcPr>
            <w:tcW w:w="1260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6 ماه</w:t>
            </w:r>
          </w:p>
        </w:tc>
        <w:tc>
          <w:tcPr>
            <w:tcW w:w="1015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عمومی</w:t>
            </w:r>
          </w:p>
        </w:tc>
        <w:tc>
          <w:tcPr>
            <w:tcW w:w="1338" w:type="dxa"/>
          </w:tcPr>
          <w:p w:rsidR="00E73E79" w:rsidRPr="00E73E79" w:rsidRDefault="00E73E79" w:rsidP="00E73E79">
            <w:pPr>
              <w:bidi/>
              <w:jc w:val="center"/>
              <w:outlineLvl w:val="1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73E7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2542</w:t>
            </w:r>
          </w:p>
        </w:tc>
      </w:tr>
    </w:tbl>
    <w:p w:rsidR="002C606B" w:rsidRDefault="002C606B" w:rsidP="002C606B">
      <w:pPr>
        <w:bidi/>
        <w:spacing w:line="340" w:lineRule="auto"/>
        <w:jc w:val="both"/>
        <w:rPr>
          <w:rFonts w:ascii="Times New Roman" w:eastAsia="Times New Roman" w:hAnsi="Times New Roman" w:cs="B Titr"/>
          <w:b/>
          <w:bCs/>
          <w:color w:val="000000"/>
          <w:sz w:val="8"/>
          <w:szCs w:val="8"/>
          <w:rtl/>
        </w:rPr>
      </w:pPr>
    </w:p>
    <w:p w:rsidR="002C606B" w:rsidRPr="002C606B" w:rsidRDefault="002C606B" w:rsidP="002C606B">
      <w:pPr>
        <w:bidi/>
        <w:spacing w:line="340" w:lineRule="auto"/>
        <w:jc w:val="both"/>
        <w:rPr>
          <w:rFonts w:ascii="Times New Roman" w:eastAsia="Times New Roman" w:hAnsi="Times New Roman" w:cs="B Titr"/>
          <w:b/>
          <w:bCs/>
          <w:color w:val="000000"/>
          <w:sz w:val="18"/>
          <w:szCs w:val="18"/>
        </w:rPr>
      </w:pPr>
      <w:r w:rsidRPr="002C606B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</w:rPr>
        <w:t>-</w:t>
      </w:r>
      <w:r w:rsidRPr="002C606B">
        <w:rPr>
          <w:rFonts w:ascii="Times New Roman" w:eastAsia="Times New Roman" w:hAnsi="Times New Roman" w:cs="B Yagut" w:hint="cs"/>
          <w:b/>
          <w:bCs/>
          <w:color w:val="000000"/>
          <w:rtl/>
        </w:rPr>
        <w:t>اعتبار پروژه مذكور از محل اعتبارات عمراني به صورت نقد و  اسناد خزانه اسلامي به شرح جدول ذیل مي باشد.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850"/>
        <w:gridCol w:w="2552"/>
        <w:gridCol w:w="708"/>
        <w:gridCol w:w="1762"/>
        <w:gridCol w:w="1368"/>
        <w:gridCol w:w="1368"/>
      </w:tblGrid>
      <w:tr w:rsidR="002C606B" w:rsidRPr="002C606B" w:rsidTr="002C606B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بند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عنوان طرح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منبع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اوراق به میلیون ریال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تاریخ سررسید</w:t>
            </w:r>
          </w:p>
        </w:tc>
      </w:tr>
      <w:tr w:rsidR="002C606B" w:rsidRPr="002C606B" w:rsidTr="002C606B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بند 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کتابخانه و آمفی تئاتر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ملی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 w:rsidP="001F187E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5000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23/3/97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23/4/99</w:t>
            </w:r>
          </w:p>
        </w:tc>
      </w:tr>
      <w:tr w:rsidR="002C606B" w:rsidRPr="002C606B" w:rsidTr="002C606B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بند 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مرکز تحقیقات علوم رفتاری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ملی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 w:rsidP="001F187E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7000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23/3/97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6B" w:rsidRPr="002C606B" w:rsidRDefault="002C606B">
            <w:pPr>
              <w:bidi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06B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23/4/99</w:t>
            </w:r>
          </w:p>
        </w:tc>
      </w:tr>
    </w:tbl>
    <w:p w:rsidR="002C606B" w:rsidRPr="004A77B5" w:rsidRDefault="002C606B" w:rsidP="002C606B">
      <w:pPr>
        <w:shd w:val="clear" w:color="auto" w:fill="FFFFFF"/>
        <w:bidi/>
        <w:spacing w:after="0" w:line="240" w:lineRule="auto"/>
        <w:outlineLvl w:val="1"/>
        <w:rPr>
          <w:rFonts w:ascii="Times New Roman" w:eastAsia="Times New Roman" w:hAnsi="Times New Roman" w:cs="B Yagut"/>
          <w:b/>
          <w:bCs/>
          <w:color w:val="000000"/>
          <w:rtl/>
        </w:rPr>
      </w:pPr>
    </w:p>
    <w:p w:rsidR="004E5A99" w:rsidRPr="00916068" w:rsidRDefault="004E5A99" w:rsidP="00AD60FF">
      <w:pPr>
        <w:shd w:val="clear" w:color="auto" w:fill="FFFFFF"/>
        <w:bidi/>
        <w:spacing w:after="0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</w:pPr>
      <w:r w:rsidRPr="004E5A99">
        <w:rPr>
          <w:rFonts w:ascii="Times New Roman" w:eastAsia="Times New Roman" w:hAnsi="Times New Roman" w:cs="B Yagut"/>
          <w:b/>
          <w:bCs/>
          <w:color w:val="000000"/>
          <w:sz w:val="24"/>
          <w:szCs w:val="24"/>
        </w:rPr>
        <w:br/>
      </w:r>
      <w:r w:rsidR="00916068" w:rsidRPr="00916068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روابط عمومي </w:t>
      </w:r>
      <w:r w:rsidR="00AD60FF" w:rsidRPr="00AD60FF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>دانشگاه علوم پزشکی و خدمات بهداشتی و درمانی شاهرود</w:t>
      </w:r>
    </w:p>
    <w:p w:rsidR="00B73C3B" w:rsidRPr="00916068" w:rsidRDefault="00B73C3B" w:rsidP="004E5A99">
      <w:pPr>
        <w:bidi/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</w:pPr>
    </w:p>
    <w:sectPr w:rsidR="00B73C3B" w:rsidRPr="00916068" w:rsidSect="0064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37A"/>
    <w:multiLevelType w:val="hybridMultilevel"/>
    <w:tmpl w:val="17464D54"/>
    <w:lvl w:ilvl="0" w:tplc="6FCAF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99"/>
    <w:rsid w:val="000774E2"/>
    <w:rsid w:val="000B696A"/>
    <w:rsid w:val="001F187E"/>
    <w:rsid w:val="002C22A2"/>
    <w:rsid w:val="002C27FD"/>
    <w:rsid w:val="002C606B"/>
    <w:rsid w:val="00455A5A"/>
    <w:rsid w:val="00485384"/>
    <w:rsid w:val="004A77B5"/>
    <w:rsid w:val="004E5A99"/>
    <w:rsid w:val="004E665D"/>
    <w:rsid w:val="0064468A"/>
    <w:rsid w:val="006F0C7D"/>
    <w:rsid w:val="007823C9"/>
    <w:rsid w:val="0089060B"/>
    <w:rsid w:val="00894546"/>
    <w:rsid w:val="00916068"/>
    <w:rsid w:val="009443E1"/>
    <w:rsid w:val="009F723E"/>
    <w:rsid w:val="00AD60FF"/>
    <w:rsid w:val="00B73C3B"/>
    <w:rsid w:val="00BF11AA"/>
    <w:rsid w:val="00C67DC9"/>
    <w:rsid w:val="00E31AB0"/>
    <w:rsid w:val="00E7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E5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s-td">
    <w:name w:val="as-td"/>
    <w:basedOn w:val="DefaultParagraphFont"/>
    <w:rsid w:val="004E5A99"/>
  </w:style>
  <w:style w:type="character" w:styleId="Strong">
    <w:name w:val="Strong"/>
    <w:basedOn w:val="DefaultParagraphFont"/>
    <w:uiPriority w:val="22"/>
    <w:qFormat/>
    <w:rsid w:val="004E5A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5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E5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E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E5A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65D"/>
    <w:pPr>
      <w:ind w:left="720"/>
      <w:contextualSpacing/>
    </w:pPr>
  </w:style>
  <w:style w:type="table" w:styleId="TableGrid">
    <w:name w:val="Table Grid"/>
    <w:basedOn w:val="TableNormal"/>
    <w:uiPriority w:val="59"/>
    <w:rsid w:val="00E7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E5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s-td">
    <w:name w:val="as-td"/>
    <w:basedOn w:val="DefaultParagraphFont"/>
    <w:rsid w:val="004E5A99"/>
  </w:style>
  <w:style w:type="character" w:styleId="Strong">
    <w:name w:val="Strong"/>
    <w:basedOn w:val="DefaultParagraphFont"/>
    <w:uiPriority w:val="22"/>
    <w:qFormat/>
    <w:rsid w:val="004E5A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5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E5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E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E5A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65D"/>
    <w:pPr>
      <w:ind w:left="720"/>
      <w:contextualSpacing/>
    </w:pPr>
  </w:style>
  <w:style w:type="table" w:styleId="TableGrid">
    <w:name w:val="Table Grid"/>
    <w:basedOn w:val="TableNormal"/>
    <w:uiPriority w:val="59"/>
    <w:rsid w:val="00E7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904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3E3E3"/>
                <w:right w:val="none" w:sz="0" w:space="0" w:color="auto"/>
              </w:divBdr>
            </w:div>
          </w:divsChild>
        </w:div>
      </w:divsChild>
    </w:div>
    <w:div w:id="1934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C5BA-A32E-4CCD-9DCE-869C50F8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MRT Pack 20 DVDs</cp:lastModifiedBy>
  <cp:revision>2</cp:revision>
  <dcterms:created xsi:type="dcterms:W3CDTF">2019-08-19T04:45:00Z</dcterms:created>
  <dcterms:modified xsi:type="dcterms:W3CDTF">2019-08-19T04:45:00Z</dcterms:modified>
</cp:coreProperties>
</file>