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8603"/>
      </w:tblGrid>
      <w:tr w:rsidR="00B923D0" w:rsidRPr="00B923D0" w14:paraId="24FC8B11" w14:textId="77777777" w:rsidTr="00B923D0">
        <w:tc>
          <w:tcPr>
            <w:tcW w:w="747" w:type="dxa"/>
          </w:tcPr>
          <w:p w14:paraId="24FC8B0F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8603" w:type="dxa"/>
          </w:tcPr>
          <w:p w14:paraId="24FC8B10" w14:textId="77777777" w:rsidR="00B923D0" w:rsidRPr="00B923D0" w:rsidRDefault="00B923D0" w:rsidP="00A97B91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پیام‌های کمپین مبارزه با اضافه‌وزن و چاقی (با تأکید بر حساس‌سازی اقشار مختلف جامعه)</w:t>
            </w:r>
          </w:p>
        </w:tc>
      </w:tr>
      <w:tr w:rsidR="00B923D0" w:rsidRPr="00B923D0" w14:paraId="24FC8B14" w14:textId="77777777" w:rsidTr="00B923D0">
        <w:tc>
          <w:tcPr>
            <w:tcW w:w="747" w:type="dxa"/>
          </w:tcPr>
          <w:p w14:paraId="24FC8B12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603" w:type="dxa"/>
          </w:tcPr>
          <w:p w14:paraId="24FC8B13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خطر!</w:t>
            </w: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متأسفانه در 40 سال گذشته شیوع اضافه‌وزن و چاقی در کودکان و نوجوانان دنیا بیش از 4 برابر شده است.</w:t>
            </w:r>
          </w:p>
        </w:tc>
      </w:tr>
      <w:tr w:rsidR="00B923D0" w:rsidRPr="00B923D0" w14:paraId="24FC8B17" w14:textId="77777777" w:rsidTr="00B923D0">
        <w:tc>
          <w:tcPr>
            <w:tcW w:w="747" w:type="dxa"/>
          </w:tcPr>
          <w:p w14:paraId="24FC8B15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603" w:type="dxa"/>
          </w:tcPr>
          <w:p w14:paraId="24FC8B16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یادمان باشد:</w:t>
            </w: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چاقی نوعی سوءتغذیه است.</w:t>
            </w:r>
          </w:p>
        </w:tc>
      </w:tr>
      <w:tr w:rsidR="00B923D0" w:rsidRPr="00B923D0" w14:paraId="24FC8B1A" w14:textId="77777777" w:rsidTr="00B923D0">
        <w:tc>
          <w:tcPr>
            <w:tcW w:w="747" w:type="dxa"/>
          </w:tcPr>
          <w:p w14:paraId="24FC8B18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603" w:type="dxa"/>
          </w:tcPr>
          <w:p w14:paraId="24FC8B19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در حال حاضر در بیشتر کشورهای جهان، شیوع چاقی بیش از کمبود وزن است.</w:t>
            </w:r>
          </w:p>
        </w:tc>
      </w:tr>
      <w:tr w:rsidR="00B923D0" w:rsidRPr="00B923D0" w14:paraId="24FC8B1D" w14:textId="77777777" w:rsidTr="00B923D0">
        <w:tc>
          <w:tcPr>
            <w:tcW w:w="747" w:type="dxa"/>
          </w:tcPr>
          <w:p w14:paraId="24FC8B1B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603" w:type="dxa"/>
          </w:tcPr>
          <w:p w14:paraId="24FC8B1C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توجه!</w:t>
            </w: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متأسفانه امروزه اضافه‌وزن و چاقی مشکل عمده بهداشت و سلامت کشورهای کم و متوسط درآمد است.</w:t>
            </w:r>
          </w:p>
        </w:tc>
      </w:tr>
      <w:tr w:rsidR="00B923D0" w:rsidRPr="00B923D0" w14:paraId="24FC8B20" w14:textId="77777777" w:rsidTr="00B923D0">
        <w:tc>
          <w:tcPr>
            <w:tcW w:w="747" w:type="dxa"/>
          </w:tcPr>
          <w:p w14:paraId="24FC8B1E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603" w:type="dxa"/>
          </w:tcPr>
          <w:p w14:paraId="24FC8B1F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خطر! </w:t>
            </w: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افزایش ابتلا کودکان دارای اضافه‌وزن و چاقی در کشورهای در حال توسعه 30 درصد بیشتر از کشورهای توسعه‌یافته است.</w:t>
            </w:r>
          </w:p>
        </w:tc>
      </w:tr>
      <w:tr w:rsidR="00B923D0" w:rsidRPr="00B923D0" w14:paraId="24FC8B23" w14:textId="77777777" w:rsidTr="00B923D0">
        <w:tc>
          <w:tcPr>
            <w:tcW w:w="747" w:type="dxa"/>
          </w:tcPr>
          <w:p w14:paraId="24FC8B21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603" w:type="dxa"/>
          </w:tcPr>
          <w:p w14:paraId="24FC8B22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حدود 40 میلیون کودک زیر 5 سال دارای اضافه‌وزن یا چاقی هستند.</w:t>
            </w:r>
          </w:p>
        </w:tc>
      </w:tr>
      <w:tr w:rsidR="00B923D0" w:rsidRPr="00B923D0" w14:paraId="24FC8B26" w14:textId="77777777" w:rsidTr="00B923D0">
        <w:tc>
          <w:tcPr>
            <w:tcW w:w="747" w:type="dxa"/>
          </w:tcPr>
          <w:p w14:paraId="24FC8B24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603" w:type="dxa"/>
          </w:tcPr>
          <w:p w14:paraId="24FC8B25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در کشورهای در حال توسعه بیش از 115 میلیون نفر از مشکلات ناشی از چاقی رنج می‌برند.</w:t>
            </w:r>
          </w:p>
        </w:tc>
      </w:tr>
      <w:tr w:rsidR="00B923D0" w:rsidRPr="00B923D0" w14:paraId="24FC8B29" w14:textId="77777777" w:rsidTr="00B923D0">
        <w:tc>
          <w:tcPr>
            <w:tcW w:w="747" w:type="dxa"/>
          </w:tcPr>
          <w:p w14:paraId="24FC8B27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603" w:type="dxa"/>
          </w:tcPr>
          <w:p w14:paraId="24FC8B28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اگرچه مردان بیشتر از زنان دچار اضافه‌وزن هستند، اما چاقی در زنان شایع‌تر است.</w:t>
            </w:r>
          </w:p>
        </w:tc>
      </w:tr>
      <w:tr w:rsidR="00B923D0" w:rsidRPr="00B923D0" w14:paraId="24FC8B2C" w14:textId="77777777" w:rsidTr="00B923D0">
        <w:tc>
          <w:tcPr>
            <w:tcW w:w="747" w:type="dxa"/>
          </w:tcPr>
          <w:p w14:paraId="24FC8B2A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603" w:type="dxa"/>
          </w:tcPr>
          <w:p w14:paraId="24FC8B2B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اضافه‌وزن و چاقی زمینه‌ساز ایجاد بیماری‌‌هایی مانند دیابت، بیماریهای قلبی، سکته و سرطان است.</w:t>
            </w:r>
          </w:p>
        </w:tc>
      </w:tr>
      <w:tr w:rsidR="00B923D0" w:rsidRPr="00B923D0" w14:paraId="24FC8B2F" w14:textId="77777777" w:rsidTr="00B923D0">
        <w:tc>
          <w:tcPr>
            <w:tcW w:w="747" w:type="dxa"/>
          </w:tcPr>
          <w:p w14:paraId="24FC8B2D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603" w:type="dxa"/>
          </w:tcPr>
          <w:p w14:paraId="24FC8B2E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چاقی می‌تواند دلیل کاهش کیفیت زندگی و مرگ زودرس باشد.</w:t>
            </w:r>
          </w:p>
        </w:tc>
      </w:tr>
      <w:tr w:rsidR="00B923D0" w:rsidRPr="00B923D0" w14:paraId="24FC8B32" w14:textId="77777777" w:rsidTr="00B923D0">
        <w:tc>
          <w:tcPr>
            <w:tcW w:w="747" w:type="dxa"/>
          </w:tcPr>
          <w:p w14:paraId="24FC8B30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8603" w:type="dxa"/>
          </w:tcPr>
          <w:p w14:paraId="24FC8B31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هشدار!</w:t>
            </w: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سال گذشته چاقی حدود 3 میلیون نفر را در اثر  بیماری‌های غیرواگیر ناشی از آن، به کام مرگ کشاند. </w:t>
            </w:r>
          </w:p>
        </w:tc>
      </w:tr>
      <w:tr w:rsidR="00B923D0" w:rsidRPr="00B923D0" w14:paraId="24FC8B35" w14:textId="77777777" w:rsidTr="00B923D0">
        <w:tc>
          <w:tcPr>
            <w:tcW w:w="747" w:type="dxa"/>
          </w:tcPr>
          <w:p w14:paraId="24FC8B33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8603" w:type="dxa"/>
          </w:tcPr>
          <w:p w14:paraId="24FC8B34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توقف افزایش میزان چاقی: ضروری برای بهبود سلامت و رفاه همگانی</w:t>
            </w:r>
          </w:p>
        </w:tc>
      </w:tr>
      <w:tr w:rsidR="00B923D0" w:rsidRPr="00B923D0" w14:paraId="24FC8B38" w14:textId="77777777" w:rsidTr="00B923D0">
        <w:tc>
          <w:tcPr>
            <w:tcW w:w="747" w:type="dxa"/>
          </w:tcPr>
          <w:p w14:paraId="24FC8B36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8603" w:type="dxa"/>
          </w:tcPr>
          <w:p w14:paraId="24FC8B37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توقف همه‌گیری چاقی: از اهداف جهانی بهبود تغذیه در کودکان کمتر از 5 سال تا 1404 </w:t>
            </w:r>
          </w:p>
        </w:tc>
      </w:tr>
      <w:tr w:rsidR="00B923D0" w:rsidRPr="00B923D0" w14:paraId="24FC8B3B" w14:textId="77777777" w:rsidTr="00B923D0">
        <w:tc>
          <w:tcPr>
            <w:tcW w:w="747" w:type="dxa"/>
          </w:tcPr>
          <w:p w14:paraId="24FC8B39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8603" w:type="dxa"/>
          </w:tcPr>
          <w:p w14:paraId="24FC8B3A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توقف همه‌گیری چاقی: از اهداف کاهش بیماری‌های غیرواگیر در نوجوانان و بزرگسالان تا سال 1404</w:t>
            </w:r>
          </w:p>
        </w:tc>
      </w:tr>
      <w:tr w:rsidR="00B923D0" w:rsidRPr="00B923D0" w14:paraId="24FC8B3E" w14:textId="77777777" w:rsidTr="00B923D0">
        <w:tc>
          <w:tcPr>
            <w:tcW w:w="747" w:type="dxa"/>
          </w:tcPr>
          <w:p w14:paraId="24FC8B3C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8603" w:type="dxa"/>
          </w:tcPr>
          <w:p w14:paraId="24FC8B3D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پیشگیری و درمان چاقی: عامل دستیابی به توسعه پایدار با کاهش یک سوم مرگ‌و‌میرهای زودرس </w:t>
            </w:r>
          </w:p>
        </w:tc>
      </w:tr>
      <w:tr w:rsidR="00B923D0" w:rsidRPr="00B923D0" w14:paraId="24FC8B41" w14:textId="77777777" w:rsidTr="00B923D0">
        <w:tc>
          <w:tcPr>
            <w:tcW w:w="747" w:type="dxa"/>
          </w:tcPr>
          <w:p w14:paraId="24FC8B3F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16</w:t>
            </w:r>
          </w:p>
        </w:tc>
        <w:tc>
          <w:tcPr>
            <w:tcW w:w="8603" w:type="dxa"/>
          </w:tcPr>
          <w:p w14:paraId="24FC8B40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یادمان باشد؛ اضافه‌وزن و چاقی دوران کودکی معمولاً تا آخر عمر همراه ما باقی می‌ماند.</w:t>
            </w:r>
          </w:p>
        </w:tc>
      </w:tr>
      <w:tr w:rsidR="00B923D0" w:rsidRPr="00B923D0" w14:paraId="24FC8B44" w14:textId="77777777" w:rsidTr="00B923D0">
        <w:tc>
          <w:tcPr>
            <w:tcW w:w="747" w:type="dxa"/>
          </w:tcPr>
          <w:p w14:paraId="24FC8B42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8603" w:type="dxa"/>
          </w:tcPr>
          <w:p w14:paraId="24FC8B43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یادمان باشد؛ کودکان و نوجوانان چاق در معرض خطر شروع زودرس بیماری‌هایی مانند دیابت نوع 2 هستند</w:t>
            </w:r>
          </w:p>
        </w:tc>
      </w:tr>
      <w:tr w:rsidR="00B923D0" w:rsidRPr="00B923D0" w14:paraId="24FC8B47" w14:textId="77777777" w:rsidTr="00B923D0">
        <w:tc>
          <w:tcPr>
            <w:tcW w:w="747" w:type="dxa"/>
          </w:tcPr>
          <w:p w14:paraId="24FC8B45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8603" w:type="dxa"/>
          </w:tcPr>
          <w:p w14:paraId="24FC8B46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یادمان باشد؛ کودکان و نوجوانان چاق معمولاً کمتر در جمع همسالان خود پذیرفته می‌شوند.</w:t>
            </w:r>
          </w:p>
        </w:tc>
      </w:tr>
      <w:tr w:rsidR="00B923D0" w:rsidRPr="00B923D0" w14:paraId="24FC8B4A" w14:textId="77777777" w:rsidTr="00B923D0">
        <w:tc>
          <w:tcPr>
            <w:tcW w:w="747" w:type="dxa"/>
          </w:tcPr>
          <w:p w14:paraId="24FC8B48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8603" w:type="dxa"/>
          </w:tcPr>
          <w:p w14:paraId="24FC8B49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چاقی می‌تواند باعث افسردگی و ترک تحصیل در کودکان و نوجوانان شود.</w:t>
            </w:r>
          </w:p>
        </w:tc>
      </w:tr>
      <w:tr w:rsidR="00B923D0" w:rsidRPr="00B923D0" w14:paraId="24FC8B4D" w14:textId="77777777" w:rsidTr="00B923D0">
        <w:tc>
          <w:tcPr>
            <w:tcW w:w="747" w:type="dxa"/>
          </w:tcPr>
          <w:p w14:paraId="24FC8B4B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8603" w:type="dxa"/>
          </w:tcPr>
          <w:p w14:paraId="24FC8B4C" w14:textId="77777777"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کودکان و نوجوانان چاقی نیاز به محافظت بیشتری در برابر تبلیغات مواد غذایی نامناسب دارند.</w:t>
            </w:r>
          </w:p>
        </w:tc>
      </w:tr>
    </w:tbl>
    <w:p w14:paraId="24FC8B4E" w14:textId="77777777" w:rsidR="00B923D0" w:rsidRPr="00B923D0" w:rsidRDefault="00B923D0" w:rsidP="00B923D0">
      <w:pPr>
        <w:bidi/>
        <w:jc w:val="right"/>
        <w:rPr>
          <w:rFonts w:cs="B Nazanin"/>
          <w:sz w:val="28"/>
          <w:szCs w:val="28"/>
          <w:rtl/>
        </w:rPr>
      </w:pPr>
    </w:p>
    <w:p w14:paraId="24FC8B4F" w14:textId="77777777" w:rsidR="00B923D0" w:rsidRPr="00B923D0" w:rsidRDefault="00B923D0" w:rsidP="00B923D0">
      <w:pPr>
        <w:bidi/>
        <w:jc w:val="right"/>
        <w:rPr>
          <w:rFonts w:cs="B Nazanin"/>
          <w:sz w:val="28"/>
          <w:szCs w:val="28"/>
          <w:rtl/>
        </w:rPr>
      </w:pPr>
    </w:p>
    <w:p w14:paraId="24FC8B50" w14:textId="77777777" w:rsidR="00B923D0" w:rsidRPr="00B923D0" w:rsidRDefault="00B923D0" w:rsidP="00B923D0">
      <w:pPr>
        <w:bidi/>
        <w:jc w:val="right"/>
        <w:rPr>
          <w:rFonts w:cs="B Nazanin"/>
          <w:b/>
          <w:bCs/>
          <w:sz w:val="28"/>
          <w:szCs w:val="28"/>
        </w:rPr>
      </w:pPr>
      <w:r w:rsidRPr="00B923D0">
        <w:rPr>
          <w:rFonts w:cs="B Nazanin"/>
          <w:b/>
          <w:bCs/>
          <w:sz w:val="28"/>
          <w:szCs w:val="28"/>
        </w:rPr>
        <w:t>References:</w:t>
      </w:r>
    </w:p>
    <w:p w14:paraId="24FC8B51" w14:textId="77777777" w:rsidR="00B923D0" w:rsidRPr="00B923D0" w:rsidRDefault="00A14A97" w:rsidP="00B923D0">
      <w:pPr>
        <w:numPr>
          <w:ilvl w:val="0"/>
          <w:numId w:val="1"/>
        </w:numPr>
        <w:bidi/>
        <w:jc w:val="right"/>
        <w:rPr>
          <w:rFonts w:cs="B Nazanin"/>
          <w:sz w:val="28"/>
          <w:szCs w:val="28"/>
        </w:rPr>
      </w:pPr>
      <w:hyperlink r:id="rId7" w:anchor="tab=tab_1" w:history="1">
        <w:r w:rsidR="00B923D0" w:rsidRPr="00B923D0">
          <w:rPr>
            <w:rStyle w:val="Hyperlink"/>
            <w:rFonts w:cs="B Nazanin"/>
            <w:sz w:val="28"/>
            <w:szCs w:val="28"/>
          </w:rPr>
          <w:t>https://www.who.int/health-topics/obesity#tab=tab_1</w:t>
        </w:r>
      </w:hyperlink>
    </w:p>
    <w:p w14:paraId="24FC8B52" w14:textId="77777777" w:rsidR="00B923D0" w:rsidRPr="00B923D0" w:rsidRDefault="00A14A97" w:rsidP="00B923D0">
      <w:pPr>
        <w:numPr>
          <w:ilvl w:val="0"/>
          <w:numId w:val="1"/>
        </w:numPr>
        <w:bidi/>
        <w:jc w:val="right"/>
        <w:rPr>
          <w:rFonts w:cs="B Nazanin"/>
          <w:sz w:val="28"/>
          <w:szCs w:val="28"/>
        </w:rPr>
      </w:pPr>
      <w:hyperlink r:id="rId8" w:history="1">
        <w:r w:rsidR="00B923D0" w:rsidRPr="00B923D0">
          <w:rPr>
            <w:rStyle w:val="Hyperlink"/>
            <w:rFonts w:cs="B Nazanin"/>
            <w:sz w:val="28"/>
            <w:szCs w:val="28"/>
          </w:rPr>
          <w:t>https://www.who.int/activities/controlling-the-global-obesity-epidemic</w:t>
        </w:r>
      </w:hyperlink>
    </w:p>
    <w:p w14:paraId="24FC8B53" w14:textId="77777777" w:rsidR="00B923D0" w:rsidRPr="00B923D0" w:rsidRDefault="00A14A97" w:rsidP="00B923D0">
      <w:pPr>
        <w:numPr>
          <w:ilvl w:val="0"/>
          <w:numId w:val="1"/>
        </w:numPr>
        <w:bidi/>
        <w:jc w:val="right"/>
        <w:rPr>
          <w:rFonts w:cs="B Nazanin"/>
          <w:sz w:val="28"/>
          <w:szCs w:val="28"/>
        </w:rPr>
      </w:pPr>
      <w:hyperlink r:id="rId9" w:history="1">
        <w:r w:rsidR="00B923D0" w:rsidRPr="00B923D0">
          <w:rPr>
            <w:rStyle w:val="Hyperlink"/>
            <w:rFonts w:cs="B Nazanin"/>
            <w:sz w:val="28"/>
            <w:szCs w:val="28"/>
          </w:rPr>
          <w:t>https://www.who.int/news-room/events/detail/2022/05/24/default-calendar/a-different-scale-global-action-to-address-obesity</w:t>
        </w:r>
      </w:hyperlink>
    </w:p>
    <w:p w14:paraId="24FC8B54" w14:textId="77777777" w:rsidR="00B923D0" w:rsidRPr="00B923D0" w:rsidRDefault="00A14A97" w:rsidP="00B923D0">
      <w:pPr>
        <w:numPr>
          <w:ilvl w:val="0"/>
          <w:numId w:val="1"/>
        </w:numPr>
        <w:bidi/>
        <w:jc w:val="right"/>
        <w:rPr>
          <w:rFonts w:cs="B Nazanin"/>
          <w:sz w:val="28"/>
          <w:szCs w:val="28"/>
        </w:rPr>
      </w:pPr>
      <w:hyperlink r:id="rId10" w:tgtFrame="_blank" w:history="1">
        <w:r w:rsidR="00B923D0" w:rsidRPr="00B923D0">
          <w:rPr>
            <w:rStyle w:val="Hyperlink"/>
            <w:rFonts w:cs="B Nazanin"/>
            <w:sz w:val="28"/>
            <w:szCs w:val="28"/>
          </w:rPr>
          <w:t>https://www.graduateinstitute.ch/communications/events/different-scale-global-action-address-obesity</w:t>
        </w:r>
      </w:hyperlink>
    </w:p>
    <w:p w14:paraId="24FC8B55" w14:textId="77777777" w:rsidR="00C52E33" w:rsidRPr="00B923D0" w:rsidRDefault="00A14A97" w:rsidP="00B923D0">
      <w:pPr>
        <w:numPr>
          <w:ilvl w:val="0"/>
          <w:numId w:val="1"/>
        </w:numPr>
        <w:bidi/>
        <w:jc w:val="right"/>
        <w:rPr>
          <w:rFonts w:cs="B Nazanin"/>
          <w:sz w:val="28"/>
          <w:szCs w:val="28"/>
          <w:rtl/>
        </w:rPr>
      </w:pPr>
      <w:hyperlink r:id="rId11" w:history="1">
        <w:r w:rsidR="00B923D0" w:rsidRPr="00B923D0">
          <w:rPr>
            <w:rStyle w:val="Hyperlink"/>
            <w:rFonts w:cs="B Nazanin"/>
            <w:sz w:val="28"/>
            <w:szCs w:val="28"/>
          </w:rPr>
          <w:t>https://www.thelancet.com/journals/lancet/article/PIIS0140-6736(17)32129-3/fulltext</w:t>
        </w:r>
      </w:hyperlink>
    </w:p>
    <w:p w14:paraId="24FC8B56" w14:textId="77777777" w:rsidR="00B923D0" w:rsidRPr="00B923D0" w:rsidRDefault="00B923D0" w:rsidP="00B923D0">
      <w:pPr>
        <w:pBdr>
          <w:bottom w:val="single" w:sz="6" w:space="1" w:color="auto"/>
        </w:pBdr>
        <w:bidi/>
        <w:rPr>
          <w:rFonts w:cs="B Nazanin"/>
          <w:sz w:val="28"/>
          <w:szCs w:val="28"/>
          <w:rtl/>
        </w:rPr>
      </w:pPr>
    </w:p>
    <w:p w14:paraId="24FC8B57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</w:rPr>
      </w:pPr>
      <w:r w:rsidRPr="00B923D0">
        <w:rPr>
          <w:rFonts w:cs="B Nazanin" w:hint="cs"/>
          <w:sz w:val="28"/>
          <w:szCs w:val="28"/>
          <w:rtl/>
        </w:rPr>
        <w:t xml:space="preserve">- برای </w:t>
      </w:r>
      <w:r w:rsidRPr="00B923D0">
        <w:rPr>
          <w:rFonts w:cs="B Nazanin" w:hint="cs"/>
          <w:sz w:val="28"/>
          <w:szCs w:val="28"/>
          <w:rtl/>
          <w:lang w:bidi="fa-IR"/>
        </w:rPr>
        <w:t xml:space="preserve">خلاصی </w:t>
      </w:r>
      <w:r w:rsidRPr="00B923D0">
        <w:rPr>
          <w:rFonts w:cs="B Nazanin" w:hint="cs"/>
          <w:sz w:val="28"/>
          <w:szCs w:val="28"/>
          <w:rtl/>
        </w:rPr>
        <w:t>از چاقی زمان را از دست ندهید .</w:t>
      </w:r>
    </w:p>
    <w:p w14:paraId="24FC8B58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</w:rPr>
      </w:pPr>
      <w:r w:rsidRPr="00B923D0">
        <w:rPr>
          <w:rFonts w:cs="B Nazanin" w:hint="cs"/>
          <w:sz w:val="28"/>
          <w:szCs w:val="28"/>
          <w:rtl/>
        </w:rPr>
        <w:t>2- بدون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بهانه،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خلاصی از وزن اضافه را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شروع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کنید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تا راحت‌تر نفس بکشید.</w:t>
      </w:r>
    </w:p>
    <w:p w14:paraId="24FC8B59" w14:textId="77777777" w:rsidR="00B923D0" w:rsidRPr="00B923D0" w:rsidRDefault="00B923D0" w:rsidP="00B923D0">
      <w:pPr>
        <w:bidi/>
        <w:rPr>
          <w:rFonts w:cs="B Nazanin"/>
          <w:sz w:val="28"/>
          <w:szCs w:val="28"/>
          <w:lang w:bidi="fa-IR"/>
        </w:rPr>
      </w:pPr>
      <w:r w:rsidRPr="00B923D0">
        <w:rPr>
          <w:rFonts w:cs="B Nazanin" w:hint="cs"/>
          <w:sz w:val="28"/>
          <w:szCs w:val="28"/>
          <w:rtl/>
        </w:rPr>
        <w:t>3- تسلیم لذت های آنی غذاهای پرکالری نشوید ،  فکر فردایی با سلامت باشید.</w:t>
      </w:r>
    </w:p>
    <w:p w14:paraId="24FC8B5A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</w:rPr>
      </w:pPr>
      <w:r w:rsidRPr="00B923D0">
        <w:rPr>
          <w:rFonts w:cs="B Nazanin" w:hint="cs"/>
          <w:sz w:val="28"/>
          <w:szCs w:val="28"/>
          <w:rtl/>
        </w:rPr>
        <w:t>5-خودتان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را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سالم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نگه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دارید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و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اجازه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ندهید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چاقی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شما را بیمار کند.</w:t>
      </w:r>
    </w:p>
    <w:p w14:paraId="24FC8B5B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</w:rPr>
      </w:pPr>
      <w:r w:rsidRPr="00B923D0">
        <w:rPr>
          <w:rFonts w:cs="B Nazanin" w:hint="cs"/>
          <w:sz w:val="28"/>
          <w:szCs w:val="28"/>
          <w:rtl/>
        </w:rPr>
        <w:t xml:space="preserve">6-فعالیت بدنی داشته باشید تا بیمار نشوید </w:t>
      </w:r>
      <w:r w:rsidRPr="00B923D0">
        <w:rPr>
          <w:rFonts w:cs="B Nazanin"/>
          <w:sz w:val="28"/>
          <w:szCs w:val="28"/>
          <w:lang w:bidi="fa-IR"/>
        </w:rPr>
        <w:t>.</w:t>
      </w:r>
    </w:p>
    <w:p w14:paraId="24FC8B5C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</w:rPr>
      </w:pPr>
      <w:r w:rsidRPr="00B923D0">
        <w:rPr>
          <w:rFonts w:cs="B Nazanin" w:hint="cs"/>
          <w:sz w:val="28"/>
          <w:szCs w:val="28"/>
          <w:rtl/>
        </w:rPr>
        <w:lastRenderedPageBreak/>
        <w:t>7-وزن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مناسب خود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را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حفظ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کنید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و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زندگی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سالمی داشته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باشید</w:t>
      </w:r>
      <w:r w:rsidRPr="00B923D0">
        <w:rPr>
          <w:rFonts w:cs="B Nazanin"/>
          <w:sz w:val="28"/>
          <w:szCs w:val="28"/>
          <w:lang w:bidi="fa-IR"/>
        </w:rPr>
        <w:t>.</w:t>
      </w:r>
      <w:r w:rsidRPr="00B923D0">
        <w:rPr>
          <w:rFonts w:cs="B Nazanin" w:hint="cs"/>
          <w:sz w:val="28"/>
          <w:szCs w:val="28"/>
          <w:rtl/>
        </w:rPr>
        <w:t xml:space="preserve"> </w:t>
      </w:r>
    </w:p>
    <w:p w14:paraId="24FC8B5D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</w:rPr>
        <w:t>8-</w:t>
      </w:r>
      <w:r w:rsidRPr="00B923D0">
        <w:rPr>
          <w:rFonts w:cs="B Nazanin" w:hint="cs"/>
          <w:sz w:val="28"/>
          <w:szCs w:val="28"/>
          <w:rtl/>
          <w:lang w:bidi="fa-IR"/>
        </w:rPr>
        <w:t xml:space="preserve"> نسخه جدید من برای زندگی، داشتن وزن مناسب است.</w:t>
      </w:r>
    </w:p>
    <w:p w14:paraId="24FC8B5E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9-فعالیت بدنی داشته باش تا شارژ سلامتی شما تمام نشود.</w:t>
      </w:r>
    </w:p>
    <w:p w14:paraId="24FC8B5F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10-مصرف هر روز و زیاد غذاهای پر کالری شما را به سکته ها قلبی و مغزی نزدیکتر می کند.</w:t>
      </w:r>
    </w:p>
    <w:p w14:paraId="24FC8B60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11-جلوی افزایش چاقی را بگیریم، از خودمان شروع کنیم</w:t>
      </w:r>
    </w:p>
    <w:p w14:paraId="24FC8B61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12-تغذیه مناسب و  ورزش کلید رسیدن به حال خوب </w:t>
      </w:r>
    </w:p>
    <w:p w14:paraId="24FC8B62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13-چاقی زیبایت رو ازت میگیره،  حواست به وزنت هست؟</w:t>
      </w:r>
    </w:p>
    <w:p w14:paraId="24FC8B63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14-افزایش وزن لذت زندگی سالم را می گیرد، مراقب وزنت هستی؟</w:t>
      </w:r>
    </w:p>
    <w:p w14:paraId="24FC8B64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15- کودکان چاق لذت کودکی را نمی چشند، پدر و مادر شما مسئولید.</w:t>
      </w:r>
    </w:p>
    <w:p w14:paraId="24FC8B65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16-چاقی فقط بیماری بزرگسالان نیست، مراقب وزن کودکانمان باشیم.</w:t>
      </w:r>
    </w:p>
    <w:p w14:paraId="24FC8B66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17-کودکان چاق بزرگسالان چاق آینده هستند.</w:t>
      </w:r>
    </w:p>
    <w:p w14:paraId="24FC8B67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18-چاقی بیماریست حتی در کودکان! حواستان به وزن کودکتان هست؟</w:t>
      </w:r>
    </w:p>
    <w:p w14:paraId="24FC8B68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19-برخی از بیماری های امروزی فقط برای بزرگسالان نیست، مراقب وزن فرزندت هستی؟ </w:t>
      </w:r>
    </w:p>
    <w:p w14:paraId="24FC8B69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20-بیایید تحرک بدنی داشته باشیم.</w:t>
      </w:r>
    </w:p>
    <w:p w14:paraId="24FC8B6A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21-کودکان چاق کمتر از والدینشان عمر می کنند.، مراقب وزن کودکتان باشید.</w:t>
      </w:r>
    </w:p>
    <w:p w14:paraId="24FC8B6B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22- سلامتی سرمایه ماست، جلوی افزایش وزنت رو بگیر.</w:t>
      </w:r>
    </w:p>
    <w:p w14:paraId="24FC8B6C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23-وزن مناسب</w:t>
      </w:r>
      <w:r w:rsidRPr="00B923D0">
        <w:rPr>
          <w:rFonts w:cs="B Nazanin"/>
          <w:sz w:val="28"/>
          <w:szCs w:val="28"/>
          <w:lang w:bidi="fa-IR"/>
        </w:rPr>
        <w:t xml:space="preserve"> </w:t>
      </w:r>
      <w:r w:rsidRPr="00B923D0">
        <w:rPr>
          <w:rFonts w:cs="B Nazanin" w:hint="cs"/>
          <w:sz w:val="28"/>
          <w:szCs w:val="28"/>
          <w:rtl/>
          <w:lang w:bidi="fa-IR"/>
        </w:rPr>
        <w:t>من ضامن سلامتی من ،  جلوی افزایش وزنت رو بگیر.</w:t>
      </w:r>
    </w:p>
    <w:p w14:paraId="24FC8B6D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24- فعالیت بدنی داشته باش تا از زندگیت بیشتر لذت ببری.</w:t>
      </w:r>
    </w:p>
    <w:p w14:paraId="24FC8B6E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25-افزایش وزن لذت زندگی سالم را از شما می گیرد، مراقب وزنت باش.</w:t>
      </w:r>
    </w:p>
    <w:p w14:paraId="24FC8B6F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26-برای کاهش وزن فقط سراغ کارشناسان و متخصصین  تغذیه بروید.</w:t>
      </w:r>
    </w:p>
    <w:p w14:paraId="24FC8B70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27-وزن مناسب من ضامن سلامتی من</w:t>
      </w:r>
    </w:p>
    <w:p w14:paraId="24FC8B71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28-حفظ وزن مناسب مهمه، فکر سلامت فردات هستی؟</w:t>
      </w:r>
    </w:p>
    <w:p w14:paraId="24FC8B72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29-آخرین باری که خودت رو وزن کردی ، کی بود؟</w:t>
      </w:r>
    </w:p>
    <w:p w14:paraId="24FC8B73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30- می دونی چند کیلو اضافه وزن داری؟</w:t>
      </w:r>
    </w:p>
    <w:p w14:paraId="24FC8B74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31-یادت</w:t>
      </w:r>
      <w:r w:rsidRPr="00B923D0">
        <w:rPr>
          <w:rFonts w:cs="B Nazanin"/>
          <w:sz w:val="28"/>
          <w:szCs w:val="28"/>
          <w:lang w:bidi="fa-IR"/>
        </w:rPr>
        <w:t xml:space="preserve"> </w:t>
      </w:r>
      <w:r w:rsidRPr="00B923D0">
        <w:rPr>
          <w:rFonts w:cs="B Nazanin" w:hint="cs"/>
          <w:sz w:val="28"/>
          <w:szCs w:val="28"/>
          <w:rtl/>
          <w:lang w:bidi="fa-IR"/>
        </w:rPr>
        <w:t>هست آخرین بار کی سراغ ترازو برای وزن کردنت رفتی؟ دیر نشه</w:t>
      </w:r>
    </w:p>
    <w:p w14:paraId="24FC8B75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32-کمی از فضای مجازی دوری کنید، حواست به افزایش وزنت هست؟</w:t>
      </w:r>
    </w:p>
    <w:p w14:paraId="24FC8B76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33- سلامت قلبمان را  قربانی چاقی نکنیم.</w:t>
      </w:r>
    </w:p>
    <w:p w14:paraId="24FC8B77" w14:textId="77777777" w:rsidR="00B923D0" w:rsidRPr="00B923D0" w:rsidRDefault="00B923D0" w:rsidP="00B923D0">
      <w:pPr>
        <w:bidi/>
        <w:rPr>
          <w:rFonts w:cs="B Nazanin"/>
          <w:sz w:val="28"/>
          <w:szCs w:val="28"/>
          <w:lang w:bidi="fa-IR"/>
        </w:rPr>
      </w:pPr>
      <w:r w:rsidRPr="00B923D0">
        <w:rPr>
          <w:rFonts w:cs="B Nazanin" w:hint="cs"/>
          <w:sz w:val="28"/>
          <w:szCs w:val="28"/>
          <w:rtl/>
        </w:rPr>
        <w:t>34-کودکان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چاق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امروز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 xml:space="preserve"> = بزرگسالان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بیمار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آینده</w:t>
      </w:r>
    </w:p>
    <w:p w14:paraId="24FC8B78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35-چاقی در کودکان نشانه سلامتی نیست، باورتان را تغییر دهید.</w:t>
      </w:r>
    </w:p>
    <w:p w14:paraId="24FC8B79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36-دمنوش ها برای رهایی از چاقی هیچ معجزه ای نمی کنند،</w:t>
      </w:r>
      <w:r w:rsidRPr="00B923D0">
        <w:rPr>
          <w:rFonts w:cs="B Nazanin"/>
          <w:sz w:val="28"/>
          <w:szCs w:val="28"/>
          <w:lang w:bidi="fa-IR"/>
        </w:rPr>
        <w:t xml:space="preserve"> </w:t>
      </w:r>
      <w:r w:rsidRPr="00B923D0">
        <w:rPr>
          <w:rFonts w:cs="B Nazanin" w:hint="cs"/>
          <w:sz w:val="28"/>
          <w:szCs w:val="28"/>
          <w:rtl/>
          <w:lang w:bidi="fa-IR"/>
        </w:rPr>
        <w:t xml:space="preserve"> باید تغذیه مناسب و فعالیت بدنی داشته باشید.</w:t>
      </w:r>
    </w:p>
    <w:p w14:paraId="24FC8B7A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37- طعم حال خوب را با کاهش وزن اضافه امتحان کنید.</w:t>
      </w:r>
    </w:p>
    <w:p w14:paraId="24FC8B7B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38- کارشناسان تغذیه مراکز جامع خدمات سلامت برای کاهش وزن در کنار شما هستند.</w:t>
      </w:r>
    </w:p>
    <w:p w14:paraId="24FC8B7C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39-اگر دچار اضافه وزن هستید، از خدمات مشاوره کارشناسان تغذیه به صورت رایگان در  مراکز جامع خدمات سلامت استفاده کنید. </w:t>
      </w:r>
    </w:p>
    <w:p w14:paraId="24FC8B7D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40- چاقی حال خوب را روز به روز از شما دور می کند.</w:t>
      </w:r>
    </w:p>
    <w:p w14:paraId="24FC8B7E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41-  مشکل چاقی شکمی رو جدی بگیر، زود دیر میشه</w:t>
      </w:r>
    </w:p>
    <w:p w14:paraId="24FC8B7F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42-بی تفاوتی به اضافه وزن عواقب جبران ناپذیری را برایتان رقم میزند.</w:t>
      </w:r>
    </w:p>
    <w:p w14:paraId="24FC8B80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43- دیابت ،  فشار خون بالا و کبد چرب هدیه زندگی با اضافه وزنه، به فکر سلامتت باش.</w:t>
      </w:r>
    </w:p>
    <w:p w14:paraId="24FC8B81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44- چاقی و اضافه وزن = پیری زودرس</w:t>
      </w:r>
    </w:p>
    <w:p w14:paraId="24FC8B82" w14:textId="77777777"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45-  به خاطر خودت  وزن اضافت رو کم کن</w:t>
      </w:r>
    </w:p>
    <w:p w14:paraId="24FC8B83" w14:textId="77777777" w:rsidR="00B923D0" w:rsidRPr="00B923D0" w:rsidRDefault="00B923D0" w:rsidP="004C51FA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46- اضافه وزن شما رو زودتر پیر میکند.</w:t>
      </w:r>
    </w:p>
    <w:p w14:paraId="24FC8B84" w14:textId="77777777" w:rsidR="00B923D0" w:rsidRPr="00B923D0" w:rsidRDefault="004C51FA" w:rsidP="00B923D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47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 xml:space="preserve">-فضای مجازی= بی تحرکی= اضافه وزن= خداحافظی با سلامتی </w:t>
      </w:r>
    </w:p>
    <w:p w14:paraId="24FC8B85" w14:textId="77777777" w:rsidR="00B923D0" w:rsidRPr="00B923D0" w:rsidRDefault="004C51FA" w:rsidP="00B923D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48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>- سلامت استخوان و قلب خود را قربانی چاقی نکنیم.</w:t>
      </w:r>
    </w:p>
    <w:p w14:paraId="24FC8B86" w14:textId="77777777" w:rsidR="00B923D0" w:rsidRPr="00B923D0" w:rsidRDefault="004C51FA" w:rsidP="00B923D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49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>- با چاقی و افزایش وزن هر روز به سکته قلبی و مغزی نزدیکتر می شوید.</w:t>
      </w:r>
    </w:p>
    <w:p w14:paraId="24FC8B87" w14:textId="77777777" w:rsidR="00B923D0" w:rsidRPr="00B923D0" w:rsidRDefault="004C51FA" w:rsidP="00B923D0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50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>-چاقی شکمی= کبدچرب، سراغی از حال کبدمان بگیریم.</w:t>
      </w:r>
    </w:p>
    <w:p w14:paraId="24FC8B88" w14:textId="77777777" w:rsidR="00B923D0" w:rsidRPr="00B923D0" w:rsidRDefault="004C51FA" w:rsidP="00B923D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51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>- یادمان باشد؛ کودکان و نوجوانان چاق در معرض خطر  ابتلا به دیابت هستند.</w:t>
      </w:r>
    </w:p>
    <w:p w14:paraId="24FC8B89" w14:textId="77777777" w:rsidR="00B923D0" w:rsidRPr="00B923D0" w:rsidRDefault="004C51FA" w:rsidP="00B923D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52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>- چاقی می‌تواند باعث افسردگی و افت تحصیلی در فرزند شما شود، مراقب باشید</w:t>
      </w:r>
    </w:p>
    <w:p w14:paraId="24FC8B8A" w14:textId="77777777" w:rsidR="00B923D0" w:rsidRPr="00B923D0" w:rsidRDefault="00B923D0" w:rsidP="00B923D0">
      <w:pPr>
        <w:bidi/>
        <w:rPr>
          <w:rFonts w:cs="B Nazanin"/>
          <w:sz w:val="28"/>
          <w:szCs w:val="28"/>
        </w:rPr>
      </w:pPr>
    </w:p>
    <w:sectPr w:rsidR="00B923D0" w:rsidRPr="00B923D0" w:rsidSect="00B923D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8B8D" w14:textId="77777777" w:rsidR="00185FE6" w:rsidRDefault="00185FE6" w:rsidP="00A97B91">
      <w:pPr>
        <w:spacing w:after="0" w:line="240" w:lineRule="auto"/>
      </w:pPr>
      <w:r>
        <w:separator/>
      </w:r>
    </w:p>
  </w:endnote>
  <w:endnote w:type="continuationSeparator" w:id="0">
    <w:p w14:paraId="24FC8B8E" w14:textId="77777777" w:rsidR="00185FE6" w:rsidRDefault="00185FE6" w:rsidP="00A9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 Yekan black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404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C8B90" w14:textId="13D3F463" w:rsidR="00A97B91" w:rsidRDefault="00A97B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A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FC8B91" w14:textId="77777777" w:rsidR="00A97B91" w:rsidRDefault="00A97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C8B8B" w14:textId="77777777" w:rsidR="00185FE6" w:rsidRDefault="00185FE6" w:rsidP="00A97B91">
      <w:pPr>
        <w:spacing w:after="0" w:line="240" w:lineRule="auto"/>
      </w:pPr>
      <w:r>
        <w:separator/>
      </w:r>
    </w:p>
  </w:footnote>
  <w:footnote w:type="continuationSeparator" w:id="0">
    <w:p w14:paraId="24FC8B8C" w14:textId="77777777" w:rsidR="00185FE6" w:rsidRDefault="00185FE6" w:rsidP="00A9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C8B8F" w14:textId="77777777" w:rsidR="00A97B91" w:rsidRPr="00A97B91" w:rsidRDefault="00A97B91" w:rsidP="00A97B91">
    <w:pPr>
      <w:pStyle w:val="Header"/>
      <w:jc w:val="center"/>
      <w:rPr>
        <w:rFonts w:ascii="AP Yekan black" w:hAnsi="AP Yekan black" w:cs="AP Yekan black"/>
        <w:sz w:val="28"/>
        <w:szCs w:val="28"/>
        <w:lang w:bidi="fa-IR"/>
      </w:rPr>
    </w:pPr>
    <w:r w:rsidRPr="00A97B91">
      <w:rPr>
        <w:rFonts w:ascii="AP Yekan black" w:hAnsi="AP Yekan black" w:cs="AP Yekan black"/>
        <w:sz w:val="28"/>
        <w:szCs w:val="28"/>
        <w:rtl/>
        <w:lang w:bidi="fa-IR"/>
      </w:rPr>
      <w:t>دفتر بهبود تغ</w:t>
    </w:r>
    <w:r>
      <w:rPr>
        <w:rFonts w:ascii="AP Yekan black" w:hAnsi="AP Yekan black" w:cs="AP Yekan black"/>
        <w:sz w:val="28"/>
        <w:szCs w:val="28"/>
        <w:rtl/>
        <w:lang w:bidi="fa-IR"/>
      </w:rPr>
      <w:t xml:space="preserve">ذیه جامعه وزارت بهداشت درمان و </w:t>
    </w:r>
    <w:r>
      <w:rPr>
        <w:rFonts w:ascii="AP Yekan black" w:hAnsi="AP Yekan black" w:cs="AP Yekan black" w:hint="cs"/>
        <w:sz w:val="28"/>
        <w:szCs w:val="28"/>
        <w:rtl/>
        <w:lang w:bidi="fa-IR"/>
      </w:rPr>
      <w:t>آ</w:t>
    </w:r>
    <w:r w:rsidRPr="00A97B91">
      <w:rPr>
        <w:rFonts w:ascii="AP Yekan black" w:hAnsi="AP Yekan black" w:cs="AP Yekan black"/>
        <w:sz w:val="28"/>
        <w:szCs w:val="28"/>
        <w:rtl/>
        <w:lang w:bidi="fa-IR"/>
      </w:rPr>
      <w:t>موزش پزشکی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1438E"/>
    <w:multiLevelType w:val="hybridMultilevel"/>
    <w:tmpl w:val="BF34BCBA"/>
    <w:lvl w:ilvl="0" w:tplc="5E042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D0"/>
    <w:rsid w:val="00185FE6"/>
    <w:rsid w:val="001D7404"/>
    <w:rsid w:val="004C51FA"/>
    <w:rsid w:val="009071C3"/>
    <w:rsid w:val="00A14A97"/>
    <w:rsid w:val="00A97B91"/>
    <w:rsid w:val="00B9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8B0F"/>
  <w15:chartTrackingRefBased/>
  <w15:docId w15:val="{770A0FB1-E5C1-4A0E-A727-6ABC2372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3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9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97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activities/controlling-the-global-obesity-epidemi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ho.int/health-topics/obesit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lancet.com/journals/lancet/article/PIIS0140-6736(17)32129-3/fulltex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raduateinstitute.ch/communications/events/different-scale-global-action-address-obe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news-room/events/detail/2022/05/24/default-calendar/a-different-scale-global-action-to-address-obes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Windows User</cp:lastModifiedBy>
  <cp:revision>2</cp:revision>
  <dcterms:created xsi:type="dcterms:W3CDTF">2023-01-25T04:04:00Z</dcterms:created>
  <dcterms:modified xsi:type="dcterms:W3CDTF">2023-01-25T04:04:00Z</dcterms:modified>
</cp:coreProperties>
</file>